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7" w:rsidRDefault="007A6BD3" w:rsidP="007A6B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BD3">
        <w:rPr>
          <w:rFonts w:ascii="Times New Roman" w:hAnsi="Times New Roman" w:cs="Times New Roman"/>
          <w:b/>
          <w:sz w:val="32"/>
          <w:szCs w:val="32"/>
        </w:rPr>
        <w:t>State Authorization for Distance Education</w:t>
      </w:r>
    </w:p>
    <w:p w:rsidR="007A6BD3" w:rsidRDefault="007A6BD3" w:rsidP="007A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BD3">
        <w:rPr>
          <w:rFonts w:ascii="Times New Roman" w:hAnsi="Times New Roman" w:cs="Times New Roman"/>
          <w:b/>
          <w:sz w:val="24"/>
          <w:szCs w:val="24"/>
        </w:rPr>
        <w:t>Minnesota eLearning Summit Presentation, July 2015</w:t>
      </w:r>
    </w:p>
    <w:p w:rsidR="007A6BD3" w:rsidRPr="007A6BD3" w:rsidRDefault="007A6BD3" w:rsidP="007A6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Helpful Links</w:t>
      </w:r>
    </w:p>
    <w:p w:rsidR="007A6BD3" w:rsidRPr="007A6BD3" w:rsidRDefault="007A6BD3" w:rsidP="007A6B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392" w:rsidRPr="00091123" w:rsidRDefault="007F57BB">
      <w:pPr>
        <w:rPr>
          <w:rFonts w:cs="Times New Roman"/>
        </w:rPr>
      </w:pPr>
      <w:hyperlink r:id="rId6" w:history="1">
        <w:r w:rsidR="002A7392" w:rsidRPr="002A7392">
          <w:rPr>
            <w:rStyle w:val="Hyperlink"/>
            <w:rFonts w:cs="Times New Roman"/>
          </w:rPr>
          <w:t>http://nc-sara.org/</w:t>
        </w:r>
      </w:hyperlink>
      <w:r w:rsidR="002A7392">
        <w:rPr>
          <w:rFonts w:cs="Times New Roman"/>
        </w:rPr>
        <w:br/>
      </w:r>
      <w:r w:rsidR="00091123">
        <w:rPr>
          <w:rFonts w:cs="Times New Roman"/>
          <w:i/>
        </w:rPr>
        <w:t xml:space="preserve">Information </w:t>
      </w:r>
      <w:r w:rsidR="007A6BD3" w:rsidRPr="002A7392">
        <w:rPr>
          <w:rFonts w:cs="Times New Roman"/>
          <w:i/>
        </w:rPr>
        <w:t xml:space="preserve">about </w:t>
      </w:r>
      <w:r w:rsidR="00091123">
        <w:rPr>
          <w:rFonts w:cs="Times New Roman"/>
          <w:i/>
        </w:rPr>
        <w:t>the State Authorization Reciprocity Agreement (</w:t>
      </w:r>
      <w:r w:rsidR="007A6BD3" w:rsidRPr="002A7392">
        <w:rPr>
          <w:rFonts w:cs="Times New Roman"/>
          <w:i/>
        </w:rPr>
        <w:t>SARA</w:t>
      </w:r>
      <w:r w:rsidR="00091123">
        <w:rPr>
          <w:rFonts w:cs="Times New Roman"/>
          <w:i/>
        </w:rPr>
        <w:t>)</w:t>
      </w:r>
      <w:r w:rsidR="002A7392" w:rsidRPr="002A7392">
        <w:rPr>
          <w:rFonts w:cs="Times New Roman"/>
          <w:i/>
        </w:rPr>
        <w:t xml:space="preserve"> from the National Council</w:t>
      </w:r>
    </w:p>
    <w:p w:rsidR="007A6BD3" w:rsidRPr="00091123" w:rsidRDefault="007F57BB">
      <w:pPr>
        <w:rPr>
          <w:rFonts w:cs="Times New Roman"/>
        </w:rPr>
      </w:pPr>
      <w:hyperlink r:id="rId7" w:history="1">
        <w:r w:rsidR="002A7392" w:rsidRPr="002A7392">
          <w:rPr>
            <w:rStyle w:val="Hyperlink"/>
            <w:rFonts w:cs="Times New Roman"/>
          </w:rPr>
          <w:t>http</w:t>
        </w:r>
      </w:hyperlink>
      <w:hyperlink r:id="rId8" w:history="1">
        <w:proofErr w:type="gramStart"/>
        <w:r w:rsidR="002A7392" w:rsidRPr="002A7392">
          <w:rPr>
            <w:rStyle w:val="Hyperlink"/>
            <w:rFonts w:cs="Times New Roman"/>
          </w:rPr>
          <w:t>:/</w:t>
        </w:r>
        <w:proofErr w:type="gramEnd"/>
        <w:r w:rsidR="002A7392" w:rsidRPr="002A7392">
          <w:rPr>
            <w:rStyle w:val="Hyperlink"/>
            <w:rFonts w:cs="Times New Roman"/>
          </w:rPr>
          <w:t>/</w:t>
        </w:r>
      </w:hyperlink>
      <w:hyperlink r:id="rId9" w:history="1">
        <w:r w:rsidR="002A7392" w:rsidRPr="002A7392">
          <w:rPr>
            <w:rStyle w:val="Hyperlink"/>
            <w:rFonts w:cs="Times New Roman"/>
          </w:rPr>
          <w:t>www.mhec.org/sara</w:t>
        </w:r>
      </w:hyperlink>
      <w:r w:rsidR="002A7392" w:rsidRPr="002A7392">
        <w:rPr>
          <w:rFonts w:cs="Times New Roman"/>
        </w:rPr>
        <w:br/>
      </w:r>
      <w:r w:rsidR="002A7392" w:rsidRPr="002A7392">
        <w:rPr>
          <w:rFonts w:cs="Times New Roman"/>
          <w:i/>
        </w:rPr>
        <w:t>Information about SARA from regional compact (MHEC)</w:t>
      </w:r>
    </w:p>
    <w:p w:rsidR="007A6BD3" w:rsidRPr="00091123" w:rsidRDefault="007F57BB">
      <w:pPr>
        <w:rPr>
          <w:rFonts w:cs="Times New Roman"/>
        </w:rPr>
      </w:pPr>
      <w:hyperlink r:id="rId10" w:history="1">
        <w:r w:rsidR="002A7392" w:rsidRPr="002A7392">
          <w:rPr>
            <w:rStyle w:val="Hyperlink"/>
            <w:rFonts w:cs="Times New Roman"/>
          </w:rPr>
          <w:t>http://nc-sara.org/files/docs/SARA-Institutional-Application.pdf</w:t>
        </w:r>
      </w:hyperlink>
      <w:r w:rsidR="002A7392">
        <w:rPr>
          <w:rFonts w:cs="Times New Roman"/>
        </w:rPr>
        <w:br/>
      </w:r>
      <w:r w:rsidR="002A7392" w:rsidRPr="002A7392">
        <w:rPr>
          <w:rFonts w:cs="Times New Roman"/>
          <w:i/>
        </w:rPr>
        <w:t>Institutional SARA application</w:t>
      </w:r>
    </w:p>
    <w:p w:rsidR="007A6BD3" w:rsidRPr="00091123" w:rsidRDefault="007F57BB">
      <w:pPr>
        <w:rPr>
          <w:rFonts w:cs="Times New Roman"/>
        </w:rPr>
      </w:pPr>
      <w:hyperlink r:id="rId11" w:history="1">
        <w:r w:rsidR="00E75B6E" w:rsidRPr="002A7392">
          <w:rPr>
            <w:rStyle w:val="Hyperlink"/>
            <w:rFonts w:cs="Times New Roman"/>
          </w:rPr>
          <w:t>http://</w:t>
        </w:r>
      </w:hyperlink>
      <w:hyperlink r:id="rId12" w:history="1">
        <w:r w:rsidR="00E75B6E" w:rsidRPr="002A7392">
          <w:rPr>
            <w:rStyle w:val="Hyperlink"/>
            <w:rFonts w:cs="Times New Roman"/>
          </w:rPr>
          <w:t>www.nc-sara.org/content/sara-state-status</w:t>
        </w:r>
      </w:hyperlink>
      <w:r w:rsidR="002A7392">
        <w:rPr>
          <w:rFonts w:cs="Times New Roman"/>
        </w:rPr>
        <w:br/>
      </w:r>
      <w:r w:rsidR="007A6BD3" w:rsidRPr="002A7392">
        <w:rPr>
          <w:rFonts w:cs="Times New Roman"/>
          <w:i/>
        </w:rPr>
        <w:t>Status of SARA activities in individual states</w:t>
      </w:r>
    </w:p>
    <w:p w:rsidR="007A6BD3" w:rsidRPr="00091123" w:rsidRDefault="007F57BB">
      <w:pPr>
        <w:rPr>
          <w:rFonts w:cs="Times New Roman"/>
        </w:rPr>
      </w:pPr>
      <w:hyperlink r:id="rId13" w:history="1">
        <w:r w:rsidR="002A7392" w:rsidRPr="002A7392">
          <w:rPr>
            <w:rStyle w:val="Hyperlink"/>
            <w:rFonts w:cs="Times New Roman"/>
          </w:rPr>
          <w:t>http://nc-sara.org/states/mn</w:t>
        </w:r>
      </w:hyperlink>
      <w:r w:rsidR="002A7392" w:rsidRPr="002A7392">
        <w:rPr>
          <w:rFonts w:cs="Times New Roman"/>
        </w:rPr>
        <w:br/>
      </w:r>
      <w:r w:rsidR="002A7392" w:rsidRPr="002A7392">
        <w:rPr>
          <w:rFonts w:cs="Times New Roman"/>
          <w:i/>
        </w:rPr>
        <w:t>Approved SARA institutions in Minnesota</w:t>
      </w:r>
    </w:p>
    <w:p w:rsidR="007A6BD3" w:rsidRPr="00091123" w:rsidRDefault="007F57BB">
      <w:pPr>
        <w:rPr>
          <w:rFonts w:cs="Times New Roman"/>
          <w:i/>
        </w:rPr>
      </w:pPr>
      <w:hyperlink r:id="rId14" w:history="1">
        <w:r w:rsidR="00E75B6E" w:rsidRPr="007A6BD3">
          <w:rPr>
            <w:rStyle w:val="Hyperlink"/>
            <w:rFonts w:cs="Times New Roman"/>
          </w:rPr>
          <w:t>http://</w:t>
        </w:r>
      </w:hyperlink>
      <w:hyperlink r:id="rId15" w:history="1">
        <w:r w:rsidR="00E75B6E" w:rsidRPr="007A6BD3">
          <w:rPr>
            <w:rStyle w:val="Hyperlink"/>
            <w:rFonts w:cs="Times New Roman"/>
          </w:rPr>
          <w:t>asa.mnscu.edu/educationalinnovation/stateauthorization/index.html</w:t>
        </w:r>
      </w:hyperlink>
      <w:r w:rsidR="00E75B6E" w:rsidRPr="007A6BD3">
        <w:rPr>
          <w:rFonts w:cs="Times New Roman"/>
        </w:rPr>
        <w:t xml:space="preserve"> </w:t>
      </w:r>
      <w:r w:rsidR="007A6BD3">
        <w:rPr>
          <w:rFonts w:cs="Times New Roman"/>
        </w:rPr>
        <w:br/>
      </w:r>
      <w:r w:rsidR="007A6BD3" w:rsidRPr="002A7392">
        <w:rPr>
          <w:rFonts w:cs="Times New Roman"/>
          <w:i/>
        </w:rPr>
        <w:t>MnSCU State Authorization website</w:t>
      </w:r>
      <w:r w:rsidR="00091123">
        <w:rPr>
          <w:rFonts w:cs="Times New Roman"/>
          <w:i/>
        </w:rPr>
        <w:br/>
        <w:t xml:space="preserve">MnSCU contact: Todd </w:t>
      </w:r>
      <w:proofErr w:type="spellStart"/>
      <w:r w:rsidR="00091123">
        <w:rPr>
          <w:rFonts w:cs="Times New Roman"/>
          <w:i/>
        </w:rPr>
        <w:t>Digby</w:t>
      </w:r>
      <w:proofErr w:type="spellEnd"/>
      <w:r w:rsidR="00091123">
        <w:rPr>
          <w:rFonts w:cs="Times New Roman"/>
          <w:i/>
        </w:rPr>
        <w:t>, todd.digby@so.mnscu.edu</w:t>
      </w:r>
      <w:r w:rsidR="00091123" w:rsidRPr="002A7392">
        <w:rPr>
          <w:rFonts w:cs="Times New Roman"/>
          <w:i/>
        </w:rPr>
        <w:t xml:space="preserve"> </w:t>
      </w:r>
    </w:p>
    <w:p w:rsidR="007A6BD3" w:rsidRDefault="007F57BB">
      <w:pPr>
        <w:rPr>
          <w:rFonts w:cs="Times New Roman"/>
          <w:i/>
        </w:rPr>
      </w:pPr>
      <w:hyperlink r:id="rId16" w:history="1">
        <w:r w:rsidR="00091123" w:rsidRPr="00091123">
          <w:rPr>
            <w:rStyle w:val="Hyperlink"/>
            <w:rFonts w:cs="Times New Roman"/>
          </w:rPr>
          <w:t>http://digitalcampus.umn.edu/faculty-and-staff/state-regulation</w:t>
        </w:r>
      </w:hyperlink>
      <w:r w:rsidR="00091123" w:rsidRPr="00091123">
        <w:rPr>
          <w:rFonts w:cs="Times New Roman"/>
        </w:rPr>
        <w:br/>
      </w:r>
      <w:r w:rsidR="007A6BD3" w:rsidRPr="00091123">
        <w:rPr>
          <w:rFonts w:cs="Times New Roman"/>
          <w:i/>
        </w:rPr>
        <w:t xml:space="preserve">U of M </w:t>
      </w:r>
      <w:r w:rsidR="00091123" w:rsidRPr="00091123">
        <w:rPr>
          <w:rFonts w:cs="Times New Roman"/>
          <w:i/>
        </w:rPr>
        <w:t>State Authorization website</w:t>
      </w:r>
      <w:r w:rsidR="00091123" w:rsidRPr="00091123">
        <w:rPr>
          <w:rFonts w:cs="Times New Roman"/>
          <w:i/>
        </w:rPr>
        <w:br/>
        <w:t xml:space="preserve">U of M contact: Sandra </w:t>
      </w:r>
      <w:proofErr w:type="spellStart"/>
      <w:r w:rsidR="00091123" w:rsidRPr="00091123">
        <w:rPr>
          <w:rFonts w:cs="Times New Roman"/>
          <w:i/>
        </w:rPr>
        <w:t>Ecklein</w:t>
      </w:r>
      <w:proofErr w:type="spellEnd"/>
      <w:r w:rsidR="00091123" w:rsidRPr="00091123">
        <w:rPr>
          <w:rFonts w:cs="Times New Roman"/>
          <w:i/>
        </w:rPr>
        <w:t xml:space="preserve">, </w:t>
      </w:r>
      <w:hyperlink r:id="rId17" w:history="1">
        <w:r w:rsidR="00175F61" w:rsidRPr="00C24EA4">
          <w:rPr>
            <w:rStyle w:val="Hyperlink"/>
            <w:rFonts w:cs="Times New Roman"/>
            <w:i/>
          </w:rPr>
          <w:t>eckle001@umn.edu</w:t>
        </w:r>
      </w:hyperlink>
    </w:p>
    <w:p w:rsidR="00175F61" w:rsidRPr="00091123" w:rsidRDefault="007F57BB">
      <w:pPr>
        <w:rPr>
          <w:rFonts w:cs="Times New Roman"/>
        </w:rPr>
      </w:pPr>
      <w:hyperlink r:id="rId18" w:history="1">
        <w:r w:rsidR="00175F61" w:rsidRPr="00C24EA4">
          <w:rPr>
            <w:rStyle w:val="Hyperlink"/>
            <w:rFonts w:cs="Times New Roman"/>
          </w:rPr>
          <w:t>http://www.ohe.state.mn.us/mPg.cfm?pageID=197</w:t>
        </w:r>
      </w:hyperlink>
      <w:r w:rsidR="00175F61">
        <w:rPr>
          <w:rFonts w:cs="Times New Roman"/>
        </w:rPr>
        <w:br/>
      </w:r>
      <w:r w:rsidR="00175F61" w:rsidRPr="00175F61">
        <w:rPr>
          <w:rFonts w:cs="Times New Roman"/>
          <w:i/>
        </w:rPr>
        <w:t>Minnesota Office of Higher Education, Minnesota’s portal agency for SARA</w:t>
      </w:r>
    </w:p>
    <w:p w:rsidR="00091123" w:rsidRDefault="007F57BB">
      <w:pPr>
        <w:rPr>
          <w:rFonts w:cs="Times New Roman"/>
        </w:rPr>
      </w:pPr>
      <w:hyperlink r:id="rId19" w:history="1">
        <w:r w:rsidR="00091123" w:rsidRPr="00E16D8C">
          <w:rPr>
            <w:rStyle w:val="Hyperlink"/>
            <w:rFonts w:cs="Times New Roman"/>
          </w:rPr>
          <w:t>http://sheeo.org/sheeo_surveys/</w:t>
        </w:r>
      </w:hyperlink>
      <w:r w:rsidR="00091123">
        <w:rPr>
          <w:rFonts w:cs="Times New Roman"/>
        </w:rPr>
        <w:br/>
      </w:r>
      <w:r w:rsidR="00BF599B">
        <w:rPr>
          <w:rFonts w:cs="Times New Roman"/>
          <w:i/>
        </w:rPr>
        <w:t>Detailed i</w:t>
      </w:r>
      <w:r w:rsidR="007A6BD3" w:rsidRPr="00091123">
        <w:rPr>
          <w:rFonts w:cs="Times New Roman"/>
          <w:i/>
        </w:rPr>
        <w:t>nformation about regulation of distance education in other states</w:t>
      </w:r>
    </w:p>
    <w:p w:rsidR="007A6BD3" w:rsidRDefault="007F57BB">
      <w:pPr>
        <w:rPr>
          <w:rFonts w:cs="Times New Roman"/>
          <w:i/>
        </w:rPr>
      </w:pPr>
      <w:hyperlink r:id="rId20" w:history="1">
        <w:r w:rsidR="00091123" w:rsidRPr="00091123">
          <w:rPr>
            <w:rStyle w:val="Hyperlink"/>
            <w:rFonts w:cs="Times New Roman"/>
          </w:rPr>
          <w:t>http://digitalcampus.umn.edu/student-resources/professional-licensing-boards</w:t>
        </w:r>
      </w:hyperlink>
      <w:r w:rsidR="00091123" w:rsidRPr="00091123">
        <w:rPr>
          <w:rFonts w:cs="Times New Roman"/>
        </w:rPr>
        <w:br/>
      </w:r>
      <w:r w:rsidR="00091123" w:rsidRPr="00091123">
        <w:rPr>
          <w:rFonts w:cs="Times New Roman"/>
          <w:i/>
        </w:rPr>
        <w:t>Information about professional licensure in other states</w:t>
      </w:r>
    </w:p>
    <w:p w:rsidR="00C021A5" w:rsidRPr="00770A7C" w:rsidRDefault="00C021A5" w:rsidP="00770A7C">
      <w:pPr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br/>
      </w:r>
      <w:r w:rsidR="00770A7C" w:rsidRPr="00770A7C">
        <w:rPr>
          <w:rFonts w:cs="Times New Roman"/>
          <w:b/>
          <w:sz w:val="18"/>
          <w:szCs w:val="18"/>
        </w:rPr>
        <w:t xml:space="preserve">Sandra </w:t>
      </w:r>
      <w:proofErr w:type="spellStart"/>
      <w:r w:rsidR="00770A7C" w:rsidRPr="00770A7C">
        <w:rPr>
          <w:rFonts w:cs="Times New Roman"/>
          <w:b/>
          <w:sz w:val="18"/>
          <w:szCs w:val="18"/>
        </w:rPr>
        <w:t>Ecklein</w:t>
      </w:r>
      <w:proofErr w:type="spellEnd"/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>
        <w:rPr>
          <w:rFonts w:cs="Times New Roman"/>
          <w:b/>
          <w:sz w:val="18"/>
          <w:szCs w:val="18"/>
        </w:rPr>
        <w:tab/>
      </w:r>
      <w:r w:rsidR="00770A7C" w:rsidRPr="00770A7C">
        <w:rPr>
          <w:rFonts w:cs="Times New Roman"/>
          <w:b/>
          <w:sz w:val="18"/>
          <w:szCs w:val="18"/>
        </w:rPr>
        <w:br/>
      </w:r>
      <w:r w:rsidR="00770A7C" w:rsidRPr="00770A7C">
        <w:rPr>
          <w:rFonts w:cs="Times New Roman"/>
          <w:sz w:val="18"/>
          <w:szCs w:val="18"/>
        </w:rPr>
        <w:t>eLearning Analyst</w:t>
      </w:r>
      <w:r w:rsidR="00770A7C" w:rsidRPr="00770A7C">
        <w:rPr>
          <w:rFonts w:cs="Times New Roman"/>
          <w:sz w:val="18"/>
          <w:szCs w:val="18"/>
        </w:rPr>
        <w:br/>
        <w:t>Center for Educational Innovation</w:t>
      </w:r>
      <w:r w:rsidR="00770A7C" w:rsidRPr="00770A7C">
        <w:rPr>
          <w:rFonts w:cs="Times New Roman"/>
          <w:sz w:val="18"/>
          <w:szCs w:val="18"/>
        </w:rPr>
        <w:br/>
        <w:t>Office of the Senior Vice President for Academic Affairs and Provost</w:t>
      </w:r>
      <w:r w:rsidR="00770A7C" w:rsidRPr="00770A7C">
        <w:rPr>
          <w:rFonts w:cs="Times New Roman"/>
          <w:sz w:val="18"/>
          <w:szCs w:val="18"/>
        </w:rPr>
        <w:br/>
        <w:t>University of Minnesota</w:t>
      </w:r>
      <w:r>
        <w:rPr>
          <w:rFonts w:cs="Times New Roman"/>
          <w:sz w:val="18"/>
          <w:szCs w:val="18"/>
        </w:rPr>
        <w:br/>
      </w:r>
      <w:bookmarkStart w:id="0" w:name="_GoBack"/>
      <w:bookmarkEnd w:id="0"/>
    </w:p>
    <w:sectPr w:rsidR="00C021A5" w:rsidRPr="0077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143D"/>
    <w:multiLevelType w:val="hybridMultilevel"/>
    <w:tmpl w:val="1A28B38A"/>
    <w:lvl w:ilvl="0" w:tplc="5184B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36C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D82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AEC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89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C3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C4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03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43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7410D"/>
    <w:multiLevelType w:val="hybridMultilevel"/>
    <w:tmpl w:val="B4A2397E"/>
    <w:lvl w:ilvl="0" w:tplc="FF48F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CF8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F05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C1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289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C2F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E62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8C1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EF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3"/>
    <w:rsid w:val="00091123"/>
    <w:rsid w:val="00175F61"/>
    <w:rsid w:val="002A7392"/>
    <w:rsid w:val="00531357"/>
    <w:rsid w:val="00770A7C"/>
    <w:rsid w:val="007A6BD3"/>
    <w:rsid w:val="007E58BA"/>
    <w:rsid w:val="007F57BB"/>
    <w:rsid w:val="00BF599B"/>
    <w:rsid w:val="00C021A5"/>
    <w:rsid w:val="00E7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B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B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B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B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1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ec.org/sara" TargetMode="External"/><Relationship Id="rId13" Type="http://schemas.openxmlformats.org/officeDocument/2006/relationships/hyperlink" Target="http://nc-sara.org/states/mn" TargetMode="External"/><Relationship Id="rId18" Type="http://schemas.openxmlformats.org/officeDocument/2006/relationships/hyperlink" Target="http://www.ohe.state.mn.us/mPg.cfm?pageID=19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mhec.org/sara" TargetMode="External"/><Relationship Id="rId12" Type="http://schemas.openxmlformats.org/officeDocument/2006/relationships/hyperlink" Target="http://www.nc-sara.org/content/sara-state-status" TargetMode="External"/><Relationship Id="rId17" Type="http://schemas.openxmlformats.org/officeDocument/2006/relationships/hyperlink" Target="mailto:eckle001@umn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digitalcampus.umn.edu/faculty-and-staff/state-regulation" TargetMode="External"/><Relationship Id="rId20" Type="http://schemas.openxmlformats.org/officeDocument/2006/relationships/hyperlink" Target="http://digitalcampus.umn.edu/student-resources/professional-licensing-boar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c-sara.org/" TargetMode="External"/><Relationship Id="rId11" Type="http://schemas.openxmlformats.org/officeDocument/2006/relationships/hyperlink" Target="http://www.nc-sara.org/content/sara-state-stat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sa.mnscu.edu/educationalinnovation/stateauthorization/index.html" TargetMode="External"/><Relationship Id="rId10" Type="http://schemas.openxmlformats.org/officeDocument/2006/relationships/hyperlink" Target="http://nc-sara.org/files/docs/SARA-Institutional-Application.pdf" TargetMode="External"/><Relationship Id="rId19" Type="http://schemas.openxmlformats.org/officeDocument/2006/relationships/hyperlink" Target="http://sheeo.org/sheeo_surve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ec.org/sara" TargetMode="External"/><Relationship Id="rId14" Type="http://schemas.openxmlformats.org/officeDocument/2006/relationships/hyperlink" Target="http://asa.mnscu.edu/educationalinnovation/stateauthorization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 Ecklein</dc:creator>
  <cp:lastModifiedBy>Bob Rubinyi</cp:lastModifiedBy>
  <cp:revision>11</cp:revision>
  <dcterms:created xsi:type="dcterms:W3CDTF">2015-08-04T14:42:00Z</dcterms:created>
  <dcterms:modified xsi:type="dcterms:W3CDTF">2015-08-04T15:41:00Z</dcterms:modified>
</cp:coreProperties>
</file>